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Packing List Working Template</w:t>
      </w:r>
    </w:p>
    <w:p>
      <w:r>
        <w:rPr>
          <w:sz w:val="18"/>
        </w:rPr>
        <w:t>Blank, editable packing-list worksheet.</w:t>
      </w:r>
    </w:p>
    <w:p>
      <w:r>
        <w:rPr>
          <w:b/>
          <w:sz w:val="24"/>
        </w:rPr>
        <w:t>Shipment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Shipment reference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Shipper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Consignee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Packages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 number / marks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 type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Net weight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Gross weight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Dimensions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Notes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Pallet / carton references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Special handling information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